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7A86" w14:textId="3698872F" w:rsidR="0097487F" w:rsidRDefault="006A2821" w:rsidP="006A2821">
      <w:pPr>
        <w:jc w:val="right"/>
      </w:pPr>
      <w:r>
        <w:rPr>
          <w:rFonts w:hint="eastAsia"/>
        </w:rPr>
        <w:t>令和</w:t>
      </w:r>
      <w:r w:rsidR="0011723A">
        <w:rPr>
          <w:rFonts w:hint="eastAsia"/>
        </w:rPr>
        <w:t>４</w:t>
      </w:r>
      <w:r>
        <w:rPr>
          <w:rFonts w:hint="eastAsia"/>
        </w:rPr>
        <w:t>年</w:t>
      </w:r>
      <w:r w:rsidR="00D85CA4">
        <w:rPr>
          <w:rFonts w:hint="eastAsia"/>
        </w:rPr>
        <w:t>１２</w:t>
      </w:r>
      <w:r>
        <w:rPr>
          <w:rFonts w:hint="eastAsia"/>
        </w:rPr>
        <w:t>月</w:t>
      </w:r>
      <w:r w:rsidR="007417AC">
        <w:rPr>
          <w:rFonts w:hint="eastAsia"/>
        </w:rPr>
        <w:t>１２</w:t>
      </w:r>
      <w:r>
        <w:rPr>
          <w:rFonts w:hint="eastAsia"/>
        </w:rPr>
        <w:t>日</w:t>
      </w:r>
    </w:p>
    <w:p w14:paraId="4936A307" w14:textId="1A883CF5" w:rsidR="006A2821" w:rsidRDefault="006A2821">
      <w:r>
        <w:rPr>
          <w:rFonts w:hint="eastAsia"/>
        </w:rPr>
        <w:t>長坂小学校区諸団体代表者各位</w:t>
      </w:r>
    </w:p>
    <w:p w14:paraId="77973A5F" w14:textId="4A7B38D2" w:rsidR="006A2821" w:rsidRDefault="006A2821" w:rsidP="006A2821">
      <w:pPr>
        <w:jc w:val="right"/>
      </w:pPr>
      <w:r>
        <w:rPr>
          <w:rFonts w:hint="eastAsia"/>
        </w:rPr>
        <w:t>長坂ふれあいのまちづくり協議会</w:t>
      </w:r>
    </w:p>
    <w:p w14:paraId="743FA1CF" w14:textId="3627F1DF" w:rsidR="006A2821" w:rsidRDefault="006A2821" w:rsidP="006A2821">
      <w:pPr>
        <w:jc w:val="right"/>
      </w:pPr>
      <w:r>
        <w:rPr>
          <w:rFonts w:hint="eastAsia"/>
        </w:rPr>
        <w:t>委員長　　久保　晶一</w:t>
      </w:r>
    </w:p>
    <w:p w14:paraId="6A887D59" w14:textId="35BC97FD" w:rsidR="006A2821" w:rsidRDefault="006A2821" w:rsidP="006A2821">
      <w:pPr>
        <w:ind w:right="210"/>
        <w:jc w:val="right"/>
      </w:pPr>
      <w:r>
        <w:rPr>
          <w:rFonts w:hint="eastAsia"/>
        </w:rPr>
        <w:t>長坂校区防災福祉コミュニテ</w:t>
      </w:r>
      <w:r w:rsidR="00CB5858">
        <w:rPr>
          <w:rFonts w:hint="eastAsia"/>
        </w:rPr>
        <w:t>ィ</w:t>
      </w:r>
    </w:p>
    <w:p w14:paraId="2D91AF9B" w14:textId="5899A526" w:rsidR="006A2821" w:rsidRDefault="006A2821" w:rsidP="006A2821">
      <w:pPr>
        <w:jc w:val="right"/>
      </w:pPr>
      <w:r>
        <w:rPr>
          <w:rFonts w:hint="eastAsia"/>
        </w:rPr>
        <w:t>会　長　　川尻　幹雄</w:t>
      </w:r>
    </w:p>
    <w:p w14:paraId="5BADECAC" w14:textId="2C4F7992" w:rsidR="006A2821" w:rsidRDefault="006A2821" w:rsidP="006A2821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神戸市立長坂小学校</w:t>
      </w:r>
    </w:p>
    <w:p w14:paraId="0016645F" w14:textId="1961760D" w:rsidR="006A2821" w:rsidRDefault="006A2821" w:rsidP="006A2821">
      <w:pPr>
        <w:jc w:val="right"/>
      </w:pPr>
      <w:r>
        <w:rPr>
          <w:rFonts w:hint="eastAsia"/>
        </w:rPr>
        <w:t>校　長　　山口　裕幸</w:t>
      </w:r>
    </w:p>
    <w:p w14:paraId="4AFAA2FE" w14:textId="48B96D3F" w:rsidR="006A2821" w:rsidRPr="006A2821" w:rsidRDefault="006A2821" w:rsidP="006A2821">
      <w:pPr>
        <w:jc w:val="center"/>
        <w:rPr>
          <w:sz w:val="28"/>
          <w:szCs w:val="28"/>
        </w:rPr>
      </w:pPr>
      <w:r w:rsidRPr="006A2821">
        <w:rPr>
          <w:rFonts w:hint="eastAsia"/>
          <w:sz w:val="28"/>
          <w:szCs w:val="28"/>
        </w:rPr>
        <w:t xml:space="preserve">長坂ふれあいのまちづくり協議会　</w:t>
      </w:r>
    </w:p>
    <w:p w14:paraId="0CA0D3B2" w14:textId="678E41D2" w:rsidR="006A2821" w:rsidRDefault="006A2821" w:rsidP="006A2821">
      <w:pPr>
        <w:jc w:val="center"/>
        <w:rPr>
          <w:sz w:val="30"/>
          <w:szCs w:val="30"/>
        </w:rPr>
      </w:pPr>
      <w:r w:rsidRPr="006A2821">
        <w:rPr>
          <w:rFonts w:hint="eastAsia"/>
          <w:sz w:val="30"/>
          <w:szCs w:val="30"/>
        </w:rPr>
        <w:t>防災訓練代表者会議のご案内</w:t>
      </w:r>
    </w:p>
    <w:p w14:paraId="5780006F" w14:textId="774AB6B9" w:rsidR="006A2821" w:rsidRDefault="006A2821" w:rsidP="00FB013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初冬の候　皆さまにはますますご</w:t>
      </w:r>
      <w:r w:rsidR="0011723A">
        <w:rPr>
          <w:rFonts w:hint="eastAsia"/>
          <w:szCs w:val="21"/>
        </w:rPr>
        <w:t>清祥</w:t>
      </w:r>
      <w:r>
        <w:rPr>
          <w:rFonts w:hint="eastAsia"/>
          <w:szCs w:val="21"/>
        </w:rPr>
        <w:t>のことと</w:t>
      </w:r>
      <w:r w:rsidR="0011723A">
        <w:rPr>
          <w:rFonts w:hint="eastAsia"/>
          <w:szCs w:val="21"/>
        </w:rPr>
        <w:t>お慶び</w:t>
      </w:r>
      <w:r>
        <w:rPr>
          <w:rFonts w:hint="eastAsia"/>
          <w:szCs w:val="21"/>
        </w:rPr>
        <w:t>申し上げます。</w:t>
      </w:r>
    </w:p>
    <w:p w14:paraId="7CBBFBF6" w14:textId="4DAA4E6E" w:rsidR="006A2821" w:rsidRDefault="006A2821" w:rsidP="006A282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平素</w:t>
      </w:r>
      <w:r w:rsidR="0011723A">
        <w:rPr>
          <w:rFonts w:hint="eastAsia"/>
          <w:szCs w:val="21"/>
        </w:rPr>
        <w:t>より</w:t>
      </w:r>
      <w:r w:rsidR="009B2AE2">
        <w:rPr>
          <w:rFonts w:hint="eastAsia"/>
          <w:szCs w:val="21"/>
        </w:rPr>
        <w:t>長坂校区での</w:t>
      </w:r>
      <w:r>
        <w:rPr>
          <w:rFonts w:hint="eastAsia"/>
          <w:szCs w:val="21"/>
        </w:rPr>
        <w:t>地域福祉、防災活動への</w:t>
      </w:r>
      <w:r w:rsidR="00F21813">
        <w:rPr>
          <w:rFonts w:hint="eastAsia"/>
          <w:szCs w:val="21"/>
        </w:rPr>
        <w:t>ご理解、</w:t>
      </w:r>
      <w:r w:rsidR="005A6FF5">
        <w:rPr>
          <w:rFonts w:hint="eastAsia"/>
          <w:szCs w:val="21"/>
        </w:rPr>
        <w:t>ご協力</w:t>
      </w:r>
      <w:r>
        <w:rPr>
          <w:rFonts w:hint="eastAsia"/>
          <w:szCs w:val="21"/>
        </w:rPr>
        <w:t>ありがとうございます。</w:t>
      </w:r>
    </w:p>
    <w:p w14:paraId="6027DAED" w14:textId="12C94848" w:rsidR="006A2821" w:rsidRDefault="006A2821" w:rsidP="00CB585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さて</w:t>
      </w:r>
      <w:r w:rsidR="0011723A">
        <w:rPr>
          <w:rFonts w:hint="eastAsia"/>
          <w:szCs w:val="21"/>
        </w:rPr>
        <w:t>令和4年度</w:t>
      </w:r>
      <w:r>
        <w:rPr>
          <w:rFonts w:hint="eastAsia"/>
          <w:szCs w:val="21"/>
        </w:rPr>
        <w:t>総合防災訓練</w:t>
      </w:r>
      <w:r w:rsidR="00D054DA">
        <w:rPr>
          <w:rFonts w:hint="eastAsia"/>
          <w:szCs w:val="21"/>
        </w:rPr>
        <w:t>（令和５年２月２６日）</w:t>
      </w:r>
      <w:r>
        <w:rPr>
          <w:rFonts w:hint="eastAsia"/>
          <w:szCs w:val="21"/>
        </w:rPr>
        <w:t>実施に向けた、当該</w:t>
      </w:r>
      <w:r w:rsidR="00F21813">
        <w:rPr>
          <w:rFonts w:hint="eastAsia"/>
          <w:szCs w:val="21"/>
        </w:rPr>
        <w:t>地域</w:t>
      </w:r>
      <w:r>
        <w:rPr>
          <w:rFonts w:hint="eastAsia"/>
          <w:szCs w:val="21"/>
        </w:rPr>
        <w:t>諸団体</w:t>
      </w:r>
      <w:r w:rsidR="00F21813">
        <w:rPr>
          <w:rFonts w:hint="eastAsia"/>
          <w:szCs w:val="21"/>
        </w:rPr>
        <w:t>の</w:t>
      </w:r>
      <w:r>
        <w:rPr>
          <w:rFonts w:hint="eastAsia"/>
          <w:szCs w:val="21"/>
        </w:rPr>
        <w:t>代表者会議を下記要領で開催することになりました。</w:t>
      </w:r>
    </w:p>
    <w:p w14:paraId="47E3B90A" w14:textId="399F045E" w:rsidR="00E72FF6" w:rsidRDefault="0095333A" w:rsidP="00E72FF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皆さま</w:t>
      </w:r>
      <w:r w:rsidR="00F21813">
        <w:rPr>
          <w:rFonts w:hint="eastAsia"/>
          <w:szCs w:val="21"/>
        </w:rPr>
        <w:t>に</w:t>
      </w:r>
      <w:r w:rsidR="00D85CA4">
        <w:rPr>
          <w:rFonts w:hint="eastAsia"/>
          <w:szCs w:val="21"/>
        </w:rPr>
        <w:t>は</w:t>
      </w:r>
      <w:r w:rsidR="009B2AE2">
        <w:rPr>
          <w:rFonts w:hint="eastAsia"/>
          <w:szCs w:val="21"/>
        </w:rPr>
        <w:t>何かと</w:t>
      </w:r>
      <w:r w:rsidR="00D85CA4">
        <w:rPr>
          <w:rFonts w:hint="eastAsia"/>
          <w:szCs w:val="21"/>
        </w:rPr>
        <w:t>ご多忙</w:t>
      </w:r>
      <w:r w:rsidR="006A2821">
        <w:rPr>
          <w:rFonts w:hint="eastAsia"/>
          <w:szCs w:val="21"/>
        </w:rPr>
        <w:t>の中とは存じますが、</w:t>
      </w:r>
      <w:r w:rsidR="00F21813">
        <w:rPr>
          <w:rFonts w:hint="eastAsia"/>
          <w:szCs w:val="21"/>
        </w:rPr>
        <w:t>万障繰り合わせの上</w:t>
      </w:r>
      <w:r w:rsidR="00E72FF6">
        <w:rPr>
          <w:rFonts w:hint="eastAsia"/>
          <w:szCs w:val="21"/>
        </w:rPr>
        <w:t>ご出席を頂きますようご案内申し上げま</w:t>
      </w:r>
      <w:r>
        <w:rPr>
          <w:rFonts w:hint="eastAsia"/>
          <w:szCs w:val="21"/>
        </w:rPr>
        <w:t>す</w:t>
      </w:r>
      <w:r w:rsidR="00E72FF6">
        <w:rPr>
          <w:rFonts w:hint="eastAsia"/>
          <w:szCs w:val="21"/>
        </w:rPr>
        <w:t>。</w:t>
      </w:r>
    </w:p>
    <w:p w14:paraId="60CF2627" w14:textId="77777777" w:rsidR="00E72FF6" w:rsidRDefault="00E72FF6" w:rsidP="00E72FF6">
      <w:pPr>
        <w:pStyle w:val="a5"/>
      </w:pPr>
      <w:r>
        <w:rPr>
          <w:rFonts w:hint="eastAsia"/>
        </w:rPr>
        <w:t>記</w:t>
      </w:r>
    </w:p>
    <w:p w14:paraId="05F78AE0" w14:textId="002EE82C" w:rsidR="00E72FF6" w:rsidRDefault="00E72FF6" w:rsidP="00E72FF6">
      <w:r>
        <w:rPr>
          <w:rFonts w:hint="eastAsia"/>
        </w:rPr>
        <w:t>１.日　時　　令和</w:t>
      </w:r>
      <w:r w:rsidR="0095333A">
        <w:rPr>
          <w:rFonts w:hint="eastAsia"/>
        </w:rPr>
        <w:t>５</w:t>
      </w:r>
      <w:r>
        <w:rPr>
          <w:rFonts w:hint="eastAsia"/>
        </w:rPr>
        <w:t>年</w:t>
      </w:r>
      <w:r w:rsidR="0095333A">
        <w:rPr>
          <w:rFonts w:hint="eastAsia"/>
        </w:rPr>
        <w:t>１月</w:t>
      </w:r>
      <w:r w:rsidR="00D85CA4">
        <w:rPr>
          <w:rFonts w:hint="eastAsia"/>
        </w:rPr>
        <w:t>２</w:t>
      </w:r>
      <w:r w:rsidR="0095333A">
        <w:rPr>
          <w:rFonts w:hint="eastAsia"/>
        </w:rPr>
        <w:t>９</w:t>
      </w:r>
      <w:r>
        <w:rPr>
          <w:rFonts w:hint="eastAsia"/>
        </w:rPr>
        <w:t>日（日）午前１０時</w:t>
      </w:r>
      <w:r w:rsidR="0095333A">
        <w:rPr>
          <w:rFonts w:hint="eastAsia"/>
        </w:rPr>
        <w:t>００分</w:t>
      </w:r>
      <w:r>
        <w:rPr>
          <w:rFonts w:hint="eastAsia"/>
        </w:rPr>
        <w:t>から１２時</w:t>
      </w:r>
      <w:r w:rsidR="0095333A">
        <w:rPr>
          <w:rFonts w:hint="eastAsia"/>
        </w:rPr>
        <w:t>００分</w:t>
      </w:r>
    </w:p>
    <w:p w14:paraId="2F5F4FD5" w14:textId="77777777" w:rsidR="00DE7888" w:rsidRDefault="00DE7888" w:rsidP="00E72FF6"/>
    <w:p w14:paraId="1F8FF1CE" w14:textId="2AE8ACEA" w:rsidR="007702A0" w:rsidRDefault="00E72FF6" w:rsidP="00E72FF6">
      <w:r>
        <w:rPr>
          <w:rFonts w:hint="eastAsia"/>
        </w:rPr>
        <w:t>２.</w:t>
      </w:r>
      <w:r w:rsidR="007702A0">
        <w:rPr>
          <w:rFonts w:hint="eastAsia"/>
        </w:rPr>
        <w:t xml:space="preserve">場　所　　</w:t>
      </w:r>
      <w:r w:rsidR="005A6FF5">
        <w:rPr>
          <w:rFonts w:hint="eastAsia"/>
        </w:rPr>
        <w:t>長坂地域福祉センター</w:t>
      </w:r>
    </w:p>
    <w:p w14:paraId="1B917E21" w14:textId="0FD03A91" w:rsidR="00DE7888" w:rsidRDefault="005A6FF5" w:rsidP="00E72FF6">
      <w:r>
        <w:rPr>
          <w:rFonts w:hint="eastAsia"/>
        </w:rPr>
        <w:t xml:space="preserve">　　　　　　　 西区伊川谷町有瀬字栗林603-2</w:t>
      </w:r>
      <w:r w:rsidR="00CF5C64">
        <w:rPr>
          <w:rFonts w:hint="eastAsia"/>
        </w:rPr>
        <w:t xml:space="preserve">　《ホンダカーズより北側に入る》</w:t>
      </w:r>
    </w:p>
    <w:p w14:paraId="195BFC1E" w14:textId="734868ED" w:rsidR="005A6FF5" w:rsidRDefault="005A6FF5" w:rsidP="00E72FF6">
      <w:r>
        <w:rPr>
          <w:rFonts w:hint="eastAsia"/>
        </w:rPr>
        <w:t xml:space="preserve">　　　　　　　　　　 　　　電話078-976-9373</w:t>
      </w:r>
      <w:r w:rsidR="00CF5C64">
        <w:rPr>
          <w:rFonts w:hint="eastAsia"/>
        </w:rPr>
        <w:t>（月、木、土　09：00～13：00）</w:t>
      </w:r>
    </w:p>
    <w:p w14:paraId="4F0E2046" w14:textId="2C022CCB" w:rsidR="007702A0" w:rsidRDefault="007702A0" w:rsidP="00E72FF6">
      <w:r>
        <w:rPr>
          <w:rFonts w:hint="eastAsia"/>
        </w:rPr>
        <w:t>３.内　容　　令和</w:t>
      </w:r>
      <w:r w:rsidR="0095333A">
        <w:rPr>
          <w:rFonts w:hint="eastAsia"/>
        </w:rPr>
        <w:t>４</w:t>
      </w:r>
      <w:r>
        <w:rPr>
          <w:rFonts w:hint="eastAsia"/>
        </w:rPr>
        <w:t>年度長坂小学校区総合防災訓練実施にむけて</w:t>
      </w:r>
    </w:p>
    <w:p w14:paraId="2E69D188" w14:textId="60D1B2A6" w:rsidR="00DD3675" w:rsidRDefault="00DD3675" w:rsidP="001C1227">
      <w:pPr>
        <w:ind w:leftChars="-67" w:left="850" w:hangingChars="472" w:hanging="991"/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F6F3B" wp14:editId="2500BDC6">
                <wp:simplePos x="0" y="0"/>
                <wp:positionH relativeFrom="column">
                  <wp:posOffset>276225</wp:posOffset>
                </wp:positionH>
                <wp:positionV relativeFrom="paragraph">
                  <wp:posOffset>152400</wp:posOffset>
                </wp:positionV>
                <wp:extent cx="5505450" cy="13144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314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CC939" id="四角形: 角を丸くする 3" o:spid="_x0000_s1026" style="position:absolute;left:0;text-align:left;margin-left:21.75pt;margin-top:12pt;width:433.5pt;height:1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" fillcolor="white [3201]" strokecolor="black [3213]" strokeweight="1pt">
                <v:stroke joinstyle="miter"/>
              </v:roundrect>
            </w:pict>
          </mc:Fallback>
        </mc:AlternateContent>
      </w:r>
      <w:bookmarkEnd w:id="0"/>
      <w:r w:rsidR="007702A0">
        <w:rPr>
          <w:rFonts w:hint="eastAsia"/>
        </w:rPr>
        <w:t xml:space="preserve">　　　　　</w:t>
      </w:r>
    </w:p>
    <w:p w14:paraId="0C416DB4" w14:textId="41666661" w:rsidR="00DD3675" w:rsidRDefault="00950099" w:rsidP="00DD3675">
      <w:pPr>
        <w:ind w:leftChars="333" w:left="699" w:firstLineChars="400" w:firstLine="8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92EFE6" wp14:editId="096CEEE3">
            <wp:simplePos x="0" y="0"/>
            <wp:positionH relativeFrom="column">
              <wp:posOffset>4857750</wp:posOffset>
            </wp:positionH>
            <wp:positionV relativeFrom="paragraph">
              <wp:posOffset>314325</wp:posOffset>
            </wp:positionV>
            <wp:extent cx="704850" cy="704850"/>
            <wp:effectExtent l="0" t="0" r="0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FDAA765B-168B-4B2E-AAB5-08FD2950F4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FDAA765B-168B-4B2E-AAB5-08FD2950F4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675">
        <w:rPr>
          <w:rFonts w:hint="eastAsia"/>
        </w:rPr>
        <w:t>総合</w:t>
      </w:r>
      <w:r w:rsidR="007702A0">
        <w:rPr>
          <w:rFonts w:hint="eastAsia"/>
        </w:rPr>
        <w:t>防災訓練は、令和</w:t>
      </w:r>
      <w:r w:rsidR="009B2AE2">
        <w:rPr>
          <w:rFonts w:hint="eastAsia"/>
        </w:rPr>
        <w:t>５</w:t>
      </w:r>
      <w:r w:rsidR="007702A0">
        <w:rPr>
          <w:rFonts w:hint="eastAsia"/>
        </w:rPr>
        <w:t>年</w:t>
      </w:r>
      <w:r w:rsidR="002D6F17">
        <w:rPr>
          <w:rFonts w:hint="eastAsia"/>
        </w:rPr>
        <w:t>２</w:t>
      </w:r>
      <w:r w:rsidR="00CB5858">
        <w:rPr>
          <w:rFonts w:hint="eastAsia"/>
        </w:rPr>
        <w:t>月２</w:t>
      </w:r>
      <w:r w:rsidR="0095333A">
        <w:rPr>
          <w:rFonts w:hint="eastAsia"/>
        </w:rPr>
        <w:t>６</w:t>
      </w:r>
      <w:r w:rsidR="00CB5858">
        <w:rPr>
          <w:rFonts w:hint="eastAsia"/>
        </w:rPr>
        <w:t>日（日）10時</w:t>
      </w:r>
      <w:r w:rsidR="002D6F17">
        <w:rPr>
          <w:rFonts w:hint="eastAsia"/>
        </w:rPr>
        <w:t>00分</w:t>
      </w:r>
      <w:r w:rsidR="00DD3675">
        <w:rPr>
          <w:rFonts w:hint="eastAsia"/>
        </w:rPr>
        <w:t>～12時00分</w:t>
      </w:r>
    </w:p>
    <w:p w14:paraId="53F81309" w14:textId="40E36CDB" w:rsidR="007702A0" w:rsidRDefault="00CB5858" w:rsidP="00DD3675">
      <w:pPr>
        <w:ind w:leftChars="640" w:left="1556" w:hangingChars="101" w:hanging="212"/>
      </w:pPr>
      <w:r>
        <w:rPr>
          <w:rFonts w:hint="eastAsia"/>
        </w:rPr>
        <w:t>長坂小学校</w:t>
      </w:r>
      <w:r w:rsidR="002D6F17">
        <w:rPr>
          <w:rFonts w:hint="eastAsia"/>
        </w:rPr>
        <w:t>校庭、体育館等</w:t>
      </w:r>
      <w:r>
        <w:rPr>
          <w:rFonts w:hint="eastAsia"/>
        </w:rPr>
        <w:t>で開催予定</w:t>
      </w:r>
      <w:r w:rsidR="00DD3675">
        <w:rPr>
          <w:rFonts w:hint="eastAsia"/>
        </w:rPr>
        <w:t>。受付は09：30分から。</w:t>
      </w:r>
    </w:p>
    <w:p w14:paraId="3762D0F7" w14:textId="599F8FCB" w:rsidR="00D63DFA" w:rsidRDefault="00DD3675" w:rsidP="00DD3675">
      <w:pPr>
        <w:ind w:leftChars="640" w:left="1556" w:hangingChars="101" w:hanging="212"/>
      </w:pPr>
      <w:r>
        <w:rPr>
          <w:rFonts w:hint="eastAsia"/>
        </w:rPr>
        <w:t xml:space="preserve">　新型コロナウイルス等の感染状況で中止となる場合があります。</w:t>
      </w:r>
    </w:p>
    <w:p w14:paraId="77549FA2" w14:textId="250B6675" w:rsidR="00D63DFA" w:rsidRDefault="00DD3675" w:rsidP="00DD3675">
      <w:pPr>
        <w:ind w:leftChars="640" w:left="1556" w:hangingChars="101" w:hanging="212"/>
      </w:pPr>
      <w:r>
        <w:rPr>
          <w:rFonts w:hint="eastAsia"/>
        </w:rPr>
        <w:t>事前に「長坂ふれあいのまちづくり協議会」</w:t>
      </w:r>
      <w:r w:rsidR="00D63DFA">
        <w:rPr>
          <w:rFonts w:hint="eastAsia"/>
        </w:rPr>
        <w:t xml:space="preserve">　　　　　　　　　　　　　　　　　</w:t>
      </w:r>
    </w:p>
    <w:p w14:paraId="72FFB789" w14:textId="250499DC" w:rsidR="00C92732" w:rsidRDefault="00DD3675" w:rsidP="00DD3675">
      <w:pPr>
        <w:ind w:leftChars="640" w:left="1556" w:hangingChars="101" w:hanging="212"/>
      </w:pPr>
      <w:r>
        <w:rPr>
          <w:rFonts w:hint="eastAsia"/>
        </w:rPr>
        <w:t>ホームページでご確認下さい。</w:t>
      </w:r>
      <w:hyperlink r:id="rId8" w:history="1">
        <w:r w:rsidR="00D63DFA" w:rsidRPr="003A5FF1">
          <w:rPr>
            <w:rStyle w:val="ae"/>
            <w:rFonts w:hint="eastAsia"/>
          </w:rPr>
          <w:t>U</w:t>
        </w:r>
        <w:r w:rsidR="00D63DFA" w:rsidRPr="003A5FF1">
          <w:rPr>
            <w:rStyle w:val="ae"/>
          </w:rPr>
          <w:t>RL:https://nagasaka-furemachi</w:t>
        </w:r>
      </w:hyperlink>
      <w:r w:rsidR="00687A85">
        <w:rPr>
          <w:rStyle w:val="ae"/>
          <w:rFonts w:hint="eastAsia"/>
        </w:rPr>
        <w:t>.</w:t>
      </w:r>
      <w:r w:rsidR="00687A85">
        <w:rPr>
          <w:rStyle w:val="ae"/>
        </w:rPr>
        <w:t>com/</w:t>
      </w:r>
    </w:p>
    <w:p w14:paraId="7056FDAE" w14:textId="025C3353" w:rsidR="00DD3675" w:rsidRDefault="00C92732" w:rsidP="00D63DFA">
      <w:pPr>
        <w:ind w:leftChars="640" w:left="1556" w:hangingChars="101" w:hanging="212"/>
      </w:pPr>
      <w:r>
        <w:rPr>
          <w:rFonts w:hint="eastAsia"/>
        </w:rPr>
        <w:t xml:space="preserve">　　　　　　　　　　　　</w:t>
      </w:r>
      <w:r w:rsidR="00203425">
        <w:t xml:space="preserve">   </w:t>
      </w:r>
    </w:p>
    <w:p w14:paraId="32C48BB2" w14:textId="6ECE0306" w:rsidR="00CB5858" w:rsidRDefault="00CB5858" w:rsidP="00CB5858">
      <w:pPr>
        <w:ind w:left="1470" w:hangingChars="700" w:hanging="1470"/>
      </w:pPr>
      <w:r>
        <w:rPr>
          <w:rFonts w:hint="eastAsia"/>
        </w:rPr>
        <w:t xml:space="preserve">4.出席者　　</w:t>
      </w:r>
      <w:r w:rsidR="009B2AE2">
        <w:rPr>
          <w:rFonts w:hint="eastAsia"/>
        </w:rPr>
        <w:t>ふれあいのまちづくり協議会</w:t>
      </w:r>
      <w:r>
        <w:rPr>
          <w:rFonts w:hint="eastAsia"/>
        </w:rPr>
        <w:t>諸団体様、自治会等</w:t>
      </w:r>
      <w:r w:rsidR="009B2AE2">
        <w:rPr>
          <w:rFonts w:hint="eastAsia"/>
        </w:rPr>
        <w:t>地域</w:t>
      </w:r>
      <w:r>
        <w:rPr>
          <w:rFonts w:hint="eastAsia"/>
        </w:rPr>
        <w:t>コミュニティ代表者様</w:t>
      </w:r>
    </w:p>
    <w:p w14:paraId="22279361" w14:textId="059743D4" w:rsidR="008D484F" w:rsidRDefault="008D484F" w:rsidP="00CB5858">
      <w:pPr>
        <w:ind w:left="210" w:hangingChars="100" w:hanging="210"/>
      </w:pPr>
    </w:p>
    <w:p w14:paraId="207110F9" w14:textId="5233A401" w:rsidR="00CB5858" w:rsidRDefault="00CB5858" w:rsidP="00CB5858">
      <w:pPr>
        <w:ind w:left="210" w:hangingChars="100" w:hanging="210"/>
      </w:pPr>
      <w:r>
        <w:rPr>
          <w:rFonts w:hint="eastAsia"/>
        </w:rPr>
        <w:t>※連絡先　　川尻　幹雄　電話（携帯）090-3274-2117</w:t>
      </w:r>
    </w:p>
    <w:p w14:paraId="64C125AC" w14:textId="662F4A4E" w:rsidR="00E72FF6" w:rsidRDefault="00E72FF6" w:rsidP="00636128">
      <w:pPr>
        <w:pStyle w:val="a7"/>
      </w:pPr>
      <w:r>
        <w:rPr>
          <w:rFonts w:hint="eastAsia"/>
        </w:rPr>
        <w:t>以上</w:t>
      </w:r>
    </w:p>
    <w:sectPr w:rsidR="00E72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ADF1" w14:textId="77777777" w:rsidR="00D47D2D" w:rsidRDefault="00D47D2D" w:rsidP="00CB5858">
      <w:r>
        <w:separator/>
      </w:r>
    </w:p>
  </w:endnote>
  <w:endnote w:type="continuationSeparator" w:id="0">
    <w:p w14:paraId="7ACD2910" w14:textId="77777777" w:rsidR="00D47D2D" w:rsidRDefault="00D47D2D" w:rsidP="00CB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B0B1" w14:textId="77777777" w:rsidR="00D47D2D" w:rsidRDefault="00D47D2D" w:rsidP="00CB5858">
      <w:r>
        <w:separator/>
      </w:r>
    </w:p>
  </w:footnote>
  <w:footnote w:type="continuationSeparator" w:id="0">
    <w:p w14:paraId="7C1F0EF4" w14:textId="77777777" w:rsidR="00D47D2D" w:rsidRDefault="00D47D2D" w:rsidP="00CB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21"/>
    <w:rsid w:val="00007A21"/>
    <w:rsid w:val="000C5A84"/>
    <w:rsid w:val="0011723A"/>
    <w:rsid w:val="001B1251"/>
    <w:rsid w:val="001C1227"/>
    <w:rsid w:val="001D15AC"/>
    <w:rsid w:val="001F22F7"/>
    <w:rsid w:val="00203425"/>
    <w:rsid w:val="00234EDF"/>
    <w:rsid w:val="002D6F17"/>
    <w:rsid w:val="0039608E"/>
    <w:rsid w:val="003C2AA1"/>
    <w:rsid w:val="00444F52"/>
    <w:rsid w:val="00464E91"/>
    <w:rsid w:val="005A6FF5"/>
    <w:rsid w:val="00636128"/>
    <w:rsid w:val="00647033"/>
    <w:rsid w:val="00687A85"/>
    <w:rsid w:val="006A2821"/>
    <w:rsid w:val="006E5BD5"/>
    <w:rsid w:val="007417AC"/>
    <w:rsid w:val="007702A0"/>
    <w:rsid w:val="007E547E"/>
    <w:rsid w:val="007E624D"/>
    <w:rsid w:val="008D484F"/>
    <w:rsid w:val="00906E6F"/>
    <w:rsid w:val="00950099"/>
    <w:rsid w:val="0095333A"/>
    <w:rsid w:val="0097487F"/>
    <w:rsid w:val="00997FC1"/>
    <w:rsid w:val="009B2AE2"/>
    <w:rsid w:val="00A1502B"/>
    <w:rsid w:val="00B3716D"/>
    <w:rsid w:val="00C92732"/>
    <w:rsid w:val="00CB5858"/>
    <w:rsid w:val="00CF5C64"/>
    <w:rsid w:val="00D054DA"/>
    <w:rsid w:val="00D47D2D"/>
    <w:rsid w:val="00D63DFA"/>
    <w:rsid w:val="00D85CA4"/>
    <w:rsid w:val="00DD3675"/>
    <w:rsid w:val="00DE7888"/>
    <w:rsid w:val="00E0433D"/>
    <w:rsid w:val="00E72FF6"/>
    <w:rsid w:val="00E979DE"/>
    <w:rsid w:val="00ED0CC0"/>
    <w:rsid w:val="00F21813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5DB9C"/>
  <w15:chartTrackingRefBased/>
  <w15:docId w15:val="{B6A66FEB-E933-4264-B32A-3F320B4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2821"/>
  </w:style>
  <w:style w:type="character" w:customStyle="1" w:styleId="a4">
    <w:name w:val="日付 (文字)"/>
    <w:basedOn w:val="a0"/>
    <w:link w:val="a3"/>
    <w:uiPriority w:val="99"/>
    <w:semiHidden/>
    <w:rsid w:val="006A2821"/>
  </w:style>
  <w:style w:type="paragraph" w:styleId="a5">
    <w:name w:val="Note Heading"/>
    <w:basedOn w:val="a"/>
    <w:next w:val="a"/>
    <w:link w:val="a6"/>
    <w:uiPriority w:val="99"/>
    <w:unhideWhenUsed/>
    <w:rsid w:val="00E72FF6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72FF6"/>
    <w:rPr>
      <w:szCs w:val="21"/>
    </w:rPr>
  </w:style>
  <w:style w:type="paragraph" w:styleId="a7">
    <w:name w:val="Closing"/>
    <w:basedOn w:val="a"/>
    <w:link w:val="a8"/>
    <w:uiPriority w:val="99"/>
    <w:unhideWhenUsed/>
    <w:rsid w:val="00E72FF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72FF6"/>
    <w:rPr>
      <w:szCs w:val="21"/>
    </w:rPr>
  </w:style>
  <w:style w:type="paragraph" w:styleId="a9">
    <w:name w:val="header"/>
    <w:basedOn w:val="a"/>
    <w:link w:val="aa"/>
    <w:uiPriority w:val="99"/>
    <w:unhideWhenUsed/>
    <w:rsid w:val="00CB5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5858"/>
  </w:style>
  <w:style w:type="paragraph" w:styleId="ab">
    <w:name w:val="footer"/>
    <w:basedOn w:val="a"/>
    <w:link w:val="ac"/>
    <w:uiPriority w:val="99"/>
    <w:unhideWhenUsed/>
    <w:rsid w:val="00CB58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5858"/>
  </w:style>
  <w:style w:type="paragraph" w:styleId="ad">
    <w:name w:val="No Spacing"/>
    <w:uiPriority w:val="1"/>
    <w:qFormat/>
    <w:rsid w:val="006E5BD5"/>
    <w:pPr>
      <w:widowControl w:val="0"/>
      <w:jc w:val="both"/>
    </w:pPr>
  </w:style>
  <w:style w:type="character" w:styleId="ae">
    <w:name w:val="Hyperlink"/>
    <w:basedOn w:val="a0"/>
    <w:uiPriority w:val="99"/>
    <w:unhideWhenUsed/>
    <w:rsid w:val="0020342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0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nagasaka-furemach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B92E-59F8-452E-9603-203310EB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川尻幹雄 川尻幹雄</dc:creator>
  <cp:keywords/>
  <dc:description/>
  <cp:lastModifiedBy>user</cp:lastModifiedBy>
  <cp:revision>18</cp:revision>
  <cp:lastPrinted>2022-12-12T01:45:00Z</cp:lastPrinted>
  <dcterms:created xsi:type="dcterms:W3CDTF">2021-11-21T06:38:00Z</dcterms:created>
  <dcterms:modified xsi:type="dcterms:W3CDTF">2022-12-12T01:46:00Z</dcterms:modified>
</cp:coreProperties>
</file>